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overflowPunct w:val="0"/>
        <w:spacing w:beforeLines="0" w:afterLines="0" w:line="560" w:lineRule="exact"/>
        <w:ind w:right="0" w:rightChars="0" w:firstLine="0" w:firstLineChars="0"/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>
      <w:pPr>
        <w:overflowPunct w:val="0"/>
        <w:spacing w:beforeLines="0" w:afterLines="0" w:line="560" w:lineRule="exact"/>
        <w:ind w:right="0" w:rightChars="0" w:firstLine="0" w:firstLineChars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overflowPunct w:val="0"/>
        <w:spacing w:beforeLines="0" w:afterLines="0" w:line="560" w:lineRule="exact"/>
        <w:ind w:right="0" w:rightChars="0" w:firstLine="0" w:firstLineChars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年××（省份）高校学历继续教育拟招生专业情况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汇总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表</w:t>
      </w:r>
    </w:p>
    <w:p>
      <w:pPr>
        <w:overflowPunct w:val="0"/>
        <w:spacing w:beforeLines="0" w:afterLines="0" w:line="560" w:lineRule="exact"/>
        <w:ind w:firstLine="420" w:firstLineChars="200"/>
        <w:rPr>
          <w:rFonts w:ascii="Times New Roman" w:hAnsi="Times New Roman" w:eastAsia="宋体" w:cs="Times New Roman"/>
          <w:bCs/>
          <w:szCs w:val="21"/>
        </w:rPr>
      </w:pPr>
    </w:p>
    <w:p>
      <w:pPr>
        <w:overflowPunct w:val="0"/>
        <w:spacing w:beforeLines="0" w:afterLines="0" w:line="560" w:lineRule="exact"/>
        <w:rPr>
          <w:rFonts w:ascii="Times New Roman" w:hAnsi="Times New Roman" w:eastAsia="宋体" w:cs="Times New Roman"/>
          <w:bCs/>
          <w:sz w:val="22"/>
          <w:szCs w:val="21"/>
        </w:rPr>
      </w:pPr>
      <w:r>
        <w:rPr>
          <w:rFonts w:ascii="Times New Roman" w:hAnsi="Times New Roman" w:eastAsia="宋体" w:cs="Times New Roman"/>
          <w:bCs/>
          <w:szCs w:val="21"/>
        </w:rPr>
        <w:t>省</w:t>
      </w:r>
      <w:r>
        <w:rPr>
          <w:rFonts w:ascii="Times New Roman" w:hAnsi="Times New Roman" w:eastAsia="宋体" w:cs="Times New Roman"/>
          <w:bCs/>
          <w:sz w:val="21"/>
          <w:szCs w:val="21"/>
        </w:rPr>
        <w:t xml:space="preserve">级教育行政部门：   （盖章） </w:t>
      </w:r>
      <w:r>
        <w:rPr>
          <w:rFonts w:ascii="Times New Roman" w:hAnsi="Times New Roman" w:eastAsia="宋体" w:cs="Times New Roman"/>
          <w:bCs/>
          <w:sz w:val="22"/>
          <w:szCs w:val="21"/>
        </w:rPr>
        <w:t xml:space="preserve">                                      </w:t>
      </w:r>
      <w:r>
        <w:rPr>
          <w:rFonts w:hint="default" w:ascii="Times New Roman" w:hAnsi="Times New Roman" w:eastAsia="宋体" w:cs="Times New Roman"/>
          <w:bCs/>
          <w:sz w:val="22"/>
          <w:szCs w:val="21"/>
          <w:lang w:val="en-US" w:eastAsia="zh-CN"/>
        </w:rPr>
        <w:t xml:space="preserve">                         </w:t>
      </w:r>
      <w:r>
        <w:rPr>
          <w:rFonts w:ascii="Times New Roman" w:hAnsi="Times New Roman" w:eastAsia="宋体" w:cs="Times New Roman"/>
          <w:bCs/>
          <w:sz w:val="22"/>
          <w:szCs w:val="21"/>
        </w:rPr>
        <w:t xml:space="preserve"> </w:t>
      </w:r>
      <w:r>
        <w:rPr>
          <w:rFonts w:ascii="Times New Roman" w:hAnsi="Times New Roman" w:eastAsia="宋体" w:cs="Times New Roman"/>
          <w:bCs/>
          <w:szCs w:val="21"/>
        </w:rPr>
        <w:t>填表日期：         年     月     日</w:t>
      </w:r>
    </w:p>
    <w:tbl>
      <w:tblPr>
        <w:tblStyle w:val="9"/>
        <w:tblW w:w="4997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766"/>
        <w:gridCol w:w="1848"/>
        <w:gridCol w:w="1686"/>
        <w:gridCol w:w="1591"/>
        <w:gridCol w:w="1648"/>
        <w:gridCol w:w="1746"/>
        <w:gridCol w:w="1733"/>
        <w:gridCol w:w="105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3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序号</w:t>
            </w:r>
          </w:p>
        </w:tc>
        <w:tc>
          <w:tcPr>
            <w:tcW w:w="6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学校代码</w:t>
            </w:r>
          </w:p>
        </w:tc>
        <w:tc>
          <w:tcPr>
            <w:tcW w:w="65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学校名称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专业代码</w:t>
            </w:r>
          </w:p>
        </w:tc>
        <w:tc>
          <w:tcPr>
            <w:tcW w:w="5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专业名称</w:t>
            </w:r>
          </w:p>
        </w:tc>
        <w:tc>
          <w:tcPr>
            <w:tcW w:w="5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培养层次</w:t>
            </w:r>
          </w:p>
        </w:tc>
        <w:tc>
          <w:tcPr>
            <w:tcW w:w="6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学习形式</w:t>
            </w:r>
          </w:p>
        </w:tc>
        <w:tc>
          <w:tcPr>
            <w:tcW w:w="6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修业年限</w:t>
            </w:r>
          </w:p>
        </w:tc>
        <w:tc>
          <w:tcPr>
            <w:tcW w:w="3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 w:firstLineChars="0"/>
              <w:jc w:val="center"/>
              <w:textAlignment w:val="auto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8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2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5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95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6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8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6" w:type="pct"/>
            <w:vAlign w:val="center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374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8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2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5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95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6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8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6" w:type="pct"/>
            <w:vAlign w:val="center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374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8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2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5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95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6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8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6" w:type="pct"/>
            <w:vAlign w:val="center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374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8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2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5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95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6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8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6" w:type="pct"/>
            <w:vAlign w:val="center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374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8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23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5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95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6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582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6" w:type="pct"/>
            <w:vAlign w:val="center"/>
          </w:tcPr>
          <w:p>
            <w:pPr>
              <w:overflowPunct w:val="0"/>
              <w:spacing w:beforeLines="0" w:afterLines="0" w:line="560" w:lineRule="exact"/>
              <w:ind w:firstLine="420" w:firstLineChars="200"/>
              <w:jc w:val="both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611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374" w:type="pct"/>
          </w:tcPr>
          <w:p>
            <w:pPr>
              <w:overflowPunct w:val="0"/>
              <w:spacing w:beforeLines="0" w:afterLines="0" w:line="560" w:lineRule="exact"/>
              <w:ind w:firstLine="420" w:firstLineChars="200"/>
              <w:rPr>
                <w:rFonts w:ascii="Times New Roman" w:hAnsi="Times New Roman" w:eastAsia="宋体" w:cs="Times New Roman"/>
                <w:bCs/>
              </w:rPr>
            </w:pPr>
          </w:p>
        </w:tc>
      </w:tr>
    </w:tbl>
    <w:p>
      <w:pPr>
        <w:overflowPunct w:val="0"/>
        <w:spacing w:beforeLines="0" w:afterLines="0" w:line="560" w:lineRule="exact"/>
        <w:jc w:val="both"/>
        <w:rPr>
          <w:rFonts w:hint="default" w:ascii="Times New Roman" w:hAnsi="Times New Roman" w:eastAsia="仿宋" w:cs="Times New Roman"/>
          <w:bCs w:val="0"/>
          <w:sz w:val="32"/>
          <w:szCs w:val="32"/>
          <w:shd w:val="clear" w:color="auto" w:fill="FFFFFF"/>
          <w:lang w:eastAsia="zh-Hans"/>
        </w:rPr>
      </w:pPr>
      <w:r>
        <w:rPr>
          <w:rFonts w:ascii="Times New Roman" w:hAnsi="Times New Roman" w:eastAsia="宋体" w:cs="Times New Roman"/>
          <w:bCs/>
          <w:szCs w:val="21"/>
          <w:highlight w:val="none"/>
        </w:rPr>
        <w:t>备注：此表请由系统生成打印，</w:t>
      </w:r>
      <w:r>
        <w:rPr>
          <w:rFonts w:hint="default" w:ascii="Times New Roman" w:hAnsi="Times New Roman" w:eastAsia="宋体" w:cs="Times New Roman"/>
          <w:bCs/>
          <w:szCs w:val="21"/>
          <w:highlight w:val="none"/>
        </w:rPr>
        <w:t>文档电子版和加盖公章后的PDF电子版</w:t>
      </w:r>
      <w:r>
        <w:rPr>
          <w:rFonts w:ascii="Times New Roman" w:hAnsi="Times New Roman" w:eastAsia="宋体" w:cs="Times New Roman"/>
          <w:bCs/>
          <w:szCs w:val="21"/>
          <w:highlight w:val="none"/>
        </w:rPr>
        <w:t>于202</w:t>
      </w:r>
      <w:r>
        <w:rPr>
          <w:rFonts w:hint="default" w:ascii="Times New Roman" w:hAnsi="Times New Roman" w:eastAsia="宋体" w:cs="Times New Roman"/>
          <w:bCs/>
          <w:szCs w:val="21"/>
          <w:highlight w:val="none"/>
          <w:lang w:val="en-US" w:eastAsia="zh-CN"/>
        </w:rPr>
        <w:t>4</w:t>
      </w:r>
      <w:r>
        <w:rPr>
          <w:rFonts w:ascii="Times New Roman" w:hAnsi="Times New Roman" w:eastAsia="宋体" w:cs="Times New Roman"/>
          <w:bCs/>
          <w:szCs w:val="21"/>
          <w:highlight w:val="none"/>
        </w:rPr>
        <w:t>年</w:t>
      </w:r>
      <w:r>
        <w:rPr>
          <w:rFonts w:hint="default" w:ascii="Times New Roman" w:hAnsi="Times New Roman" w:eastAsia="宋体" w:cs="Times New Roman"/>
          <w:bCs/>
          <w:szCs w:val="21"/>
          <w:highlight w:val="none"/>
        </w:rPr>
        <w:t>3</w:t>
      </w:r>
      <w:r>
        <w:rPr>
          <w:rFonts w:ascii="Times New Roman" w:hAnsi="Times New Roman" w:eastAsia="宋体" w:cs="Times New Roman"/>
          <w:bCs/>
          <w:szCs w:val="21"/>
          <w:highlight w:val="none"/>
        </w:rPr>
        <w:t>月3</w:t>
      </w:r>
      <w:r>
        <w:rPr>
          <w:rFonts w:hint="default" w:ascii="Times New Roman" w:hAnsi="Times New Roman" w:eastAsia="宋体" w:cs="Times New Roman"/>
          <w:bCs/>
          <w:szCs w:val="21"/>
          <w:highlight w:val="none"/>
        </w:rPr>
        <w:t>1</w:t>
      </w:r>
      <w:r>
        <w:rPr>
          <w:rFonts w:ascii="Times New Roman" w:hAnsi="Times New Roman" w:eastAsia="宋体" w:cs="Times New Roman"/>
          <w:bCs/>
          <w:szCs w:val="21"/>
          <w:highlight w:val="none"/>
        </w:rPr>
        <w:t>日前</w:t>
      </w:r>
      <w:r>
        <w:rPr>
          <w:rFonts w:hint="default" w:ascii="Times New Roman" w:hAnsi="Times New Roman" w:eastAsia="宋体" w:cs="Times New Roman"/>
          <w:bCs/>
          <w:szCs w:val="21"/>
          <w:highlight w:val="none"/>
        </w:rPr>
        <w:t>发送至邮箱dce@moe.edu.cn。</w:t>
      </w: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